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FD13" w14:textId="77777777" w:rsidR="009A517C" w:rsidRPr="006318F0" w:rsidRDefault="009A517C" w:rsidP="009A517C">
      <w:pPr>
        <w:spacing w:after="0" w:line="240" w:lineRule="auto"/>
        <w:jc w:val="center"/>
        <w:rPr>
          <w:rFonts w:ascii="Times New Roman" w:hAnsi="Times New Roman" w:cs="Times New Roman"/>
        </w:rPr>
      </w:pPr>
      <w:r w:rsidRPr="006318F0">
        <w:rPr>
          <w:rFonts w:ascii="Times New Roman" w:hAnsi="Times New Roman" w:cs="Times New Roman"/>
        </w:rPr>
        <w:t>San Jose City College</w:t>
      </w:r>
    </w:p>
    <w:p w14:paraId="35E89D77" w14:textId="77777777" w:rsidR="009A517C" w:rsidRPr="006318F0" w:rsidRDefault="009A517C" w:rsidP="009A517C">
      <w:pPr>
        <w:spacing w:after="0" w:line="240" w:lineRule="auto"/>
        <w:jc w:val="center"/>
        <w:rPr>
          <w:rFonts w:ascii="Times New Roman" w:hAnsi="Times New Roman" w:cs="Times New Roman"/>
        </w:rPr>
      </w:pPr>
      <w:r w:rsidRPr="006318F0">
        <w:rPr>
          <w:rFonts w:ascii="Times New Roman" w:hAnsi="Times New Roman" w:cs="Times New Roman"/>
        </w:rPr>
        <w:t>Associated Student Government</w:t>
      </w:r>
    </w:p>
    <w:p w14:paraId="37EDB6B9" w14:textId="77777777" w:rsidR="009A517C" w:rsidRPr="006318F0" w:rsidRDefault="009A517C" w:rsidP="009A517C">
      <w:pPr>
        <w:spacing w:after="0" w:line="240" w:lineRule="auto"/>
        <w:jc w:val="center"/>
        <w:rPr>
          <w:rFonts w:ascii="Times New Roman" w:hAnsi="Times New Roman" w:cs="Times New Roman"/>
        </w:rPr>
      </w:pPr>
      <w:r w:rsidRPr="006318F0">
        <w:rPr>
          <w:rFonts w:ascii="Times New Roman" w:hAnsi="Times New Roman" w:cs="Times New Roman"/>
        </w:rPr>
        <w:t>Regular Meeting Agenda</w:t>
      </w:r>
    </w:p>
    <w:p w14:paraId="35879E8A" w14:textId="77777777" w:rsidR="009A517C" w:rsidRPr="006318F0" w:rsidRDefault="009A517C" w:rsidP="009A517C">
      <w:pPr>
        <w:spacing w:after="0" w:line="240" w:lineRule="auto"/>
        <w:jc w:val="center"/>
        <w:rPr>
          <w:rFonts w:ascii="Times New Roman" w:hAnsi="Times New Roman" w:cs="Times New Roman"/>
        </w:rPr>
      </w:pPr>
      <w:r w:rsidRPr="006318F0">
        <w:rPr>
          <w:rFonts w:ascii="Times New Roman" w:hAnsi="Times New Roman" w:cs="Times New Roman"/>
        </w:rPr>
        <w:t>Robert Chang Student Center Room 115</w:t>
      </w:r>
    </w:p>
    <w:p w14:paraId="2ED9EAFA" w14:textId="299F2E70" w:rsidR="009A517C" w:rsidRPr="006318F0" w:rsidRDefault="00395052" w:rsidP="009A517C">
      <w:pPr>
        <w:spacing w:after="0" w:line="240" w:lineRule="auto"/>
        <w:jc w:val="center"/>
        <w:rPr>
          <w:rFonts w:ascii="Times New Roman" w:hAnsi="Times New Roman" w:cs="Times New Roman"/>
        </w:rPr>
      </w:pPr>
      <w:r>
        <w:rPr>
          <w:rFonts w:ascii="Times New Roman" w:hAnsi="Times New Roman" w:cs="Times New Roman"/>
        </w:rPr>
        <w:t>Wednesday</w:t>
      </w:r>
      <w:r w:rsidR="005B281B" w:rsidRPr="006318F0">
        <w:rPr>
          <w:rFonts w:ascii="Times New Roman" w:hAnsi="Times New Roman" w:cs="Times New Roman"/>
        </w:rPr>
        <w:t xml:space="preserve">, </w:t>
      </w:r>
      <w:r w:rsidR="004A6FC6">
        <w:rPr>
          <w:rFonts w:ascii="Times New Roman" w:hAnsi="Times New Roman" w:cs="Times New Roman"/>
        </w:rPr>
        <w:t xml:space="preserve">May </w:t>
      </w:r>
      <w:r>
        <w:rPr>
          <w:rFonts w:ascii="Times New Roman" w:hAnsi="Times New Roman" w:cs="Times New Roman"/>
        </w:rPr>
        <w:t>14</w:t>
      </w:r>
      <w:r w:rsidR="009A517C" w:rsidRPr="006318F0">
        <w:rPr>
          <w:rFonts w:ascii="Times New Roman" w:hAnsi="Times New Roman" w:cs="Times New Roman"/>
        </w:rPr>
        <w:t>, 2025 3:30 p.m.</w:t>
      </w:r>
    </w:p>
    <w:p w14:paraId="7918404C" w14:textId="77777777" w:rsidR="009A517C" w:rsidRPr="006318F0" w:rsidRDefault="009A517C">
      <w:pPr>
        <w:rPr>
          <w:rFonts w:ascii="Times New Roman" w:hAnsi="Times New Roman" w:cs="Times New Roman"/>
        </w:rPr>
      </w:pPr>
    </w:p>
    <w:p w14:paraId="3267AEC1" w14:textId="77777777" w:rsidR="009A517C" w:rsidRPr="006318F0" w:rsidRDefault="009A517C" w:rsidP="009A517C">
      <w:pPr>
        <w:pStyle w:val="ListParagraph"/>
        <w:numPr>
          <w:ilvl w:val="0"/>
          <w:numId w:val="1"/>
        </w:numPr>
        <w:spacing w:after="0" w:line="240" w:lineRule="auto"/>
        <w:rPr>
          <w:rFonts w:ascii="Times New Roman" w:hAnsi="Times New Roman" w:cs="Times New Roman"/>
        </w:rPr>
      </w:pPr>
      <w:r w:rsidRPr="006318F0">
        <w:rPr>
          <w:rFonts w:ascii="Times New Roman" w:hAnsi="Times New Roman" w:cs="Times New Roman"/>
        </w:rPr>
        <w:t xml:space="preserve">Call to Order </w:t>
      </w:r>
    </w:p>
    <w:p w14:paraId="4EA7E16D" w14:textId="77777777" w:rsidR="009A517C" w:rsidRPr="006318F0" w:rsidRDefault="009A517C" w:rsidP="009A517C">
      <w:pPr>
        <w:pStyle w:val="ListParagraph"/>
        <w:spacing w:after="0" w:line="240" w:lineRule="auto"/>
        <w:ind w:left="360"/>
        <w:rPr>
          <w:rFonts w:ascii="Times New Roman" w:hAnsi="Times New Roman" w:cs="Times New Roman"/>
        </w:rPr>
      </w:pPr>
    </w:p>
    <w:p w14:paraId="197FFF19" w14:textId="77777777" w:rsidR="009A517C" w:rsidRPr="006318F0" w:rsidRDefault="009A517C" w:rsidP="009A517C">
      <w:pPr>
        <w:spacing w:after="0" w:line="240" w:lineRule="auto"/>
        <w:rPr>
          <w:rFonts w:ascii="Times New Roman" w:hAnsi="Times New Roman" w:cs="Times New Roman"/>
        </w:rPr>
      </w:pPr>
      <w:r w:rsidRPr="006318F0">
        <w:rPr>
          <w:rFonts w:ascii="Times New Roman" w:hAnsi="Times New Roman" w:cs="Times New Roman"/>
        </w:rPr>
        <w:t xml:space="preserve">2.0 Roll Call </w:t>
      </w:r>
    </w:p>
    <w:p w14:paraId="5E6A1628" w14:textId="56DA65B6" w:rsidR="009A517C" w:rsidRPr="006318F0" w:rsidRDefault="009A517C" w:rsidP="009A517C">
      <w:pPr>
        <w:spacing w:after="0" w:line="240" w:lineRule="auto"/>
        <w:ind w:firstLine="360"/>
        <w:rPr>
          <w:rFonts w:ascii="Times New Roman" w:hAnsi="Times New Roman" w:cs="Times New Roman"/>
        </w:rPr>
      </w:pPr>
      <w:r w:rsidRPr="006318F0">
        <w:rPr>
          <w:rFonts w:ascii="Times New Roman" w:hAnsi="Times New Roman" w:cs="Times New Roman"/>
        </w:rPr>
        <w:t>2.1 Introduction of Attendees</w:t>
      </w:r>
      <w:r w:rsidR="00395052">
        <w:rPr>
          <w:rFonts w:ascii="Times New Roman" w:hAnsi="Times New Roman" w:cs="Times New Roman"/>
        </w:rPr>
        <w:t xml:space="preserve"> </w:t>
      </w:r>
      <w:r w:rsidRPr="006318F0">
        <w:rPr>
          <w:rFonts w:ascii="Times New Roman" w:hAnsi="Times New Roman" w:cs="Times New Roman"/>
        </w:rPr>
        <w:t xml:space="preserve">/ Attendance Sheet Circulation </w:t>
      </w:r>
    </w:p>
    <w:p w14:paraId="26E0DF97" w14:textId="77777777" w:rsidR="009A517C" w:rsidRPr="006318F0" w:rsidRDefault="009A517C" w:rsidP="009A517C">
      <w:pPr>
        <w:spacing w:after="0" w:line="240" w:lineRule="auto"/>
        <w:rPr>
          <w:rFonts w:ascii="Times New Roman" w:hAnsi="Times New Roman" w:cs="Times New Roman"/>
        </w:rPr>
      </w:pPr>
    </w:p>
    <w:p w14:paraId="1BEE5C47" w14:textId="77777777" w:rsidR="009A517C" w:rsidRPr="006318F0" w:rsidRDefault="009A517C" w:rsidP="009A517C">
      <w:pPr>
        <w:spacing w:after="0" w:line="240" w:lineRule="auto"/>
        <w:rPr>
          <w:rFonts w:ascii="Times New Roman" w:hAnsi="Times New Roman" w:cs="Times New Roman"/>
        </w:rPr>
      </w:pPr>
      <w:r w:rsidRPr="006318F0">
        <w:rPr>
          <w:rFonts w:ascii="Times New Roman" w:hAnsi="Times New Roman" w:cs="Times New Roman"/>
        </w:rPr>
        <w:t xml:space="preserve">3.0 Approval of the Agenda </w:t>
      </w:r>
    </w:p>
    <w:p w14:paraId="2256E104" w14:textId="77777777" w:rsidR="009A517C" w:rsidRPr="006318F0" w:rsidRDefault="009A517C" w:rsidP="009A517C">
      <w:pPr>
        <w:spacing w:after="0" w:line="240" w:lineRule="auto"/>
        <w:ind w:firstLine="360"/>
        <w:rPr>
          <w:rFonts w:ascii="Times New Roman" w:hAnsi="Times New Roman" w:cs="Times New Roman"/>
        </w:rPr>
      </w:pPr>
      <w:r w:rsidRPr="006318F0">
        <w:rPr>
          <w:rFonts w:ascii="Times New Roman" w:hAnsi="Times New Roman" w:cs="Times New Roman"/>
        </w:rPr>
        <w:t xml:space="preserve">3.1 Deferrals or Corrections </w:t>
      </w:r>
    </w:p>
    <w:p w14:paraId="7A032C65" w14:textId="77777777" w:rsidR="009A517C" w:rsidRPr="006318F0" w:rsidRDefault="009A517C" w:rsidP="009A517C">
      <w:pPr>
        <w:spacing w:after="0" w:line="240" w:lineRule="auto"/>
        <w:rPr>
          <w:rFonts w:ascii="Times New Roman" w:hAnsi="Times New Roman" w:cs="Times New Roman"/>
        </w:rPr>
      </w:pPr>
    </w:p>
    <w:p w14:paraId="66CB05A4" w14:textId="77777777" w:rsidR="009A517C" w:rsidRPr="006318F0" w:rsidRDefault="009A517C" w:rsidP="009A517C">
      <w:pPr>
        <w:spacing w:after="0" w:line="240" w:lineRule="auto"/>
        <w:rPr>
          <w:rFonts w:ascii="Times New Roman" w:hAnsi="Times New Roman" w:cs="Times New Roman"/>
        </w:rPr>
      </w:pPr>
      <w:r w:rsidRPr="006318F0">
        <w:rPr>
          <w:rFonts w:ascii="Times New Roman" w:hAnsi="Times New Roman" w:cs="Times New Roman"/>
        </w:rPr>
        <w:t xml:space="preserve">4.0 Approval of the Minutes </w:t>
      </w:r>
    </w:p>
    <w:p w14:paraId="15A45499" w14:textId="77777777" w:rsidR="009A517C" w:rsidRPr="006318F0" w:rsidRDefault="009A517C" w:rsidP="009A517C">
      <w:pPr>
        <w:spacing w:after="0" w:line="240" w:lineRule="auto"/>
        <w:ind w:firstLine="360"/>
        <w:rPr>
          <w:rFonts w:ascii="Times New Roman" w:hAnsi="Times New Roman" w:cs="Times New Roman"/>
        </w:rPr>
      </w:pPr>
      <w:r w:rsidRPr="006318F0">
        <w:rPr>
          <w:rFonts w:ascii="Times New Roman" w:hAnsi="Times New Roman" w:cs="Times New Roman"/>
        </w:rPr>
        <w:t xml:space="preserve">4.1 Deferrals or Corrections  </w:t>
      </w:r>
    </w:p>
    <w:p w14:paraId="5C4E3A43" w14:textId="389EFB84" w:rsidR="009A517C" w:rsidRPr="006318F0" w:rsidRDefault="009A517C" w:rsidP="009A517C">
      <w:pPr>
        <w:spacing w:after="0" w:line="240" w:lineRule="auto"/>
        <w:ind w:firstLine="360"/>
        <w:rPr>
          <w:rFonts w:ascii="Times New Roman" w:hAnsi="Times New Roman" w:cs="Times New Roman"/>
        </w:rPr>
      </w:pPr>
      <w:r w:rsidRPr="006318F0">
        <w:rPr>
          <w:rFonts w:ascii="Times New Roman" w:hAnsi="Times New Roman" w:cs="Times New Roman"/>
        </w:rPr>
        <w:t xml:space="preserve">4.2 Minutes </w:t>
      </w:r>
      <w:r w:rsidR="00395052">
        <w:rPr>
          <w:rFonts w:ascii="Times New Roman" w:hAnsi="Times New Roman" w:cs="Times New Roman"/>
        </w:rPr>
        <w:t>May</w:t>
      </w:r>
      <w:r w:rsidRPr="006318F0">
        <w:rPr>
          <w:rFonts w:ascii="Times New Roman" w:hAnsi="Times New Roman" w:cs="Times New Roman"/>
        </w:rPr>
        <w:t xml:space="preserve"> </w:t>
      </w:r>
      <w:r w:rsidR="00395052">
        <w:rPr>
          <w:rFonts w:ascii="Times New Roman" w:hAnsi="Times New Roman" w:cs="Times New Roman"/>
        </w:rPr>
        <w:t>5</w:t>
      </w:r>
      <w:r w:rsidRPr="006318F0">
        <w:rPr>
          <w:rFonts w:ascii="Times New Roman" w:hAnsi="Times New Roman" w:cs="Times New Roman"/>
        </w:rPr>
        <w:t xml:space="preserve">, 2025 </w:t>
      </w:r>
    </w:p>
    <w:p w14:paraId="401DFD86" w14:textId="77777777" w:rsidR="009A517C" w:rsidRPr="006318F0" w:rsidRDefault="009A517C" w:rsidP="009A517C">
      <w:pPr>
        <w:spacing w:after="0" w:line="240" w:lineRule="auto"/>
        <w:rPr>
          <w:rFonts w:ascii="Times New Roman" w:hAnsi="Times New Roman" w:cs="Times New Roman"/>
        </w:rPr>
      </w:pPr>
    </w:p>
    <w:p w14:paraId="5993C7B5" w14:textId="77777777" w:rsidR="009A517C" w:rsidRPr="006318F0" w:rsidRDefault="009A517C">
      <w:pPr>
        <w:rPr>
          <w:rFonts w:ascii="Times New Roman" w:hAnsi="Times New Roman" w:cs="Times New Roman"/>
        </w:rPr>
      </w:pPr>
      <w:r w:rsidRPr="006318F0">
        <w:rPr>
          <w:rFonts w:ascii="Times New Roman" w:hAnsi="Times New Roman" w:cs="Times New Roman"/>
        </w:rPr>
        <w:t xml:space="preserve">5.0 Public Comments (3 minutes/ person) This is the portion of the meeting reserved for </w:t>
      </w:r>
      <w:proofErr w:type="gramStart"/>
      <w:r w:rsidRPr="006318F0">
        <w:rPr>
          <w:rFonts w:ascii="Times New Roman" w:hAnsi="Times New Roman" w:cs="Times New Roman"/>
        </w:rPr>
        <w:t>persons</w:t>
      </w:r>
      <w:proofErr w:type="gramEnd"/>
      <w:r w:rsidRPr="006318F0">
        <w:rPr>
          <w:rFonts w:ascii="Times New Roman" w:hAnsi="Times New Roman" w:cs="Times New Roman"/>
        </w:rPr>
        <w:t xml:space="preserve"> desiring to address the Associated Student Council on any matter of concern that is not stated on the agenda. There shall be a time of three (3) minutes per person and ten (10) minutes per item. The law does not permit any action to be taken, nor extended discussion of any item not on the agenda except under special circumstances as deemed by the Chair. The Council may briefly respond to statements or questions posed, but for further information, please contact one of the officers during their posted office hours.</w:t>
      </w:r>
    </w:p>
    <w:p w14:paraId="15615647" w14:textId="77777777" w:rsidR="005B281B" w:rsidRPr="006318F0" w:rsidRDefault="009A517C" w:rsidP="005B281B">
      <w:pPr>
        <w:spacing w:after="0" w:line="240" w:lineRule="auto"/>
        <w:rPr>
          <w:rFonts w:ascii="Times New Roman" w:hAnsi="Times New Roman" w:cs="Times New Roman"/>
        </w:rPr>
      </w:pPr>
      <w:r w:rsidRPr="006318F0">
        <w:rPr>
          <w:rFonts w:ascii="Times New Roman" w:hAnsi="Times New Roman" w:cs="Times New Roman"/>
        </w:rPr>
        <w:t xml:space="preserve"> 6.0 Club Chartering </w:t>
      </w:r>
    </w:p>
    <w:p w14:paraId="5237AE5E" w14:textId="77777777" w:rsidR="004B717C" w:rsidRDefault="009A517C" w:rsidP="005B281B">
      <w:pPr>
        <w:spacing w:after="0" w:line="240" w:lineRule="auto"/>
        <w:rPr>
          <w:rFonts w:ascii="Times New Roman" w:hAnsi="Times New Roman" w:cs="Times New Roman"/>
        </w:rPr>
      </w:pPr>
      <w:r w:rsidRPr="006318F0">
        <w:rPr>
          <w:rFonts w:ascii="Times New Roman" w:hAnsi="Times New Roman" w:cs="Times New Roman"/>
        </w:rPr>
        <w:t>This is to discuss and take possible action on re-chartering or chartering a club that has or is working on gathering the right paperwork.</w:t>
      </w:r>
    </w:p>
    <w:p w14:paraId="042A3F7E" w14:textId="77777777" w:rsidR="005B281B" w:rsidRPr="006318F0" w:rsidRDefault="005B281B" w:rsidP="005B281B">
      <w:pPr>
        <w:spacing w:after="0" w:line="240" w:lineRule="auto"/>
        <w:rPr>
          <w:rFonts w:ascii="Times New Roman" w:hAnsi="Times New Roman" w:cs="Times New Roman"/>
        </w:rPr>
      </w:pPr>
    </w:p>
    <w:p w14:paraId="5BC47F41" w14:textId="64254EE9" w:rsidR="009A517C" w:rsidRPr="006318F0" w:rsidRDefault="005B281B" w:rsidP="00395052">
      <w:pPr>
        <w:spacing w:after="0" w:line="240" w:lineRule="auto"/>
        <w:rPr>
          <w:rFonts w:ascii="Times New Roman" w:hAnsi="Times New Roman" w:cs="Times New Roman"/>
        </w:rPr>
      </w:pPr>
      <w:r w:rsidRPr="006318F0">
        <w:rPr>
          <w:rFonts w:ascii="Times New Roman" w:hAnsi="Times New Roman" w:cs="Times New Roman"/>
        </w:rPr>
        <w:t>7</w:t>
      </w:r>
      <w:r w:rsidR="009A517C" w:rsidRPr="006318F0">
        <w:rPr>
          <w:rFonts w:ascii="Times New Roman" w:hAnsi="Times New Roman" w:cs="Times New Roman"/>
        </w:rPr>
        <w:t xml:space="preserve">.0 Consent Calendar </w:t>
      </w:r>
      <w:r w:rsidR="004A6FC6">
        <w:rPr>
          <w:rFonts w:ascii="Times New Roman" w:hAnsi="Times New Roman" w:cs="Times New Roman"/>
        </w:rPr>
        <w:br/>
      </w:r>
    </w:p>
    <w:p w14:paraId="1C52CBB0" w14:textId="77777777" w:rsidR="009A517C" w:rsidRPr="006318F0" w:rsidRDefault="005B281B">
      <w:pPr>
        <w:rPr>
          <w:rFonts w:ascii="Times New Roman" w:hAnsi="Times New Roman" w:cs="Times New Roman"/>
        </w:rPr>
      </w:pPr>
      <w:r w:rsidRPr="006318F0">
        <w:rPr>
          <w:rFonts w:ascii="Times New Roman" w:hAnsi="Times New Roman" w:cs="Times New Roman"/>
        </w:rPr>
        <w:t>8</w:t>
      </w:r>
      <w:r w:rsidR="009A517C" w:rsidRPr="006318F0">
        <w:rPr>
          <w:rFonts w:ascii="Times New Roman" w:hAnsi="Times New Roman" w:cs="Times New Roman"/>
        </w:rPr>
        <w:t xml:space="preserve">.0 Discussion/Action Items </w:t>
      </w:r>
    </w:p>
    <w:p w14:paraId="2F5CE812" w14:textId="77777777" w:rsidR="009A517C" w:rsidRDefault="005B281B">
      <w:pPr>
        <w:rPr>
          <w:rFonts w:ascii="Times New Roman" w:hAnsi="Times New Roman" w:cs="Times New Roman"/>
        </w:rPr>
      </w:pPr>
      <w:r w:rsidRPr="006318F0">
        <w:rPr>
          <w:rFonts w:ascii="Times New Roman" w:hAnsi="Times New Roman" w:cs="Times New Roman"/>
        </w:rPr>
        <w:t>8</w:t>
      </w:r>
      <w:r w:rsidR="009A517C" w:rsidRPr="006318F0">
        <w:rPr>
          <w:rFonts w:ascii="Times New Roman" w:hAnsi="Times New Roman" w:cs="Times New Roman"/>
        </w:rPr>
        <w:t xml:space="preserve">.1 Old Business: </w:t>
      </w:r>
    </w:p>
    <w:p w14:paraId="6D519333" w14:textId="216911BE" w:rsidR="009A517C" w:rsidRPr="006318F0" w:rsidRDefault="00395052" w:rsidP="00395052">
      <w:pPr>
        <w:spacing w:after="0" w:line="240" w:lineRule="auto"/>
        <w:rPr>
          <w:rFonts w:ascii="Times New Roman" w:hAnsi="Times New Roman" w:cs="Times New Roman"/>
        </w:rPr>
      </w:pPr>
      <w:r>
        <w:rPr>
          <w:rFonts w:ascii="Times New Roman" w:hAnsi="Times New Roman" w:cs="Times New Roman"/>
        </w:rPr>
        <w:t>8.2 New Business:</w:t>
      </w:r>
      <w:r>
        <w:rPr>
          <w:rFonts w:ascii="Times New Roman" w:hAnsi="Times New Roman" w:cs="Times New Roman"/>
        </w:rPr>
        <w:br/>
      </w:r>
      <w:r>
        <w:rPr>
          <w:rFonts w:ascii="Times New Roman" w:hAnsi="Times New Roman" w:cs="Times New Roman"/>
        </w:rPr>
        <w:br/>
      </w:r>
      <w:r>
        <w:rPr>
          <w:rFonts w:ascii="Times New Roman" w:hAnsi="Times New Roman" w:cs="Times New Roman"/>
        </w:rPr>
        <w:tab/>
        <w:t>8.2.1 ASG Board Accomplishments 2024-2025</w:t>
      </w:r>
      <w:r>
        <w:rPr>
          <w:rFonts w:ascii="Times New Roman" w:hAnsi="Times New Roman" w:cs="Times New Roman"/>
        </w:rPr>
        <w:br/>
      </w:r>
      <w:r>
        <w:rPr>
          <w:rFonts w:ascii="Times New Roman" w:hAnsi="Times New Roman" w:cs="Times New Roman"/>
        </w:rPr>
        <w:tab/>
        <w:t xml:space="preserve">         (15 minute discussion: ASG Board)</w:t>
      </w:r>
      <w:r>
        <w:rPr>
          <w:rFonts w:ascii="Times New Roman" w:hAnsi="Times New Roman" w:cs="Times New Roman"/>
        </w:rPr>
        <w:tab/>
      </w:r>
      <w:r>
        <w:rPr>
          <w:rFonts w:ascii="Times New Roman" w:hAnsi="Times New Roman" w:cs="Times New Roman"/>
        </w:rPr>
        <w:br/>
      </w:r>
    </w:p>
    <w:p w14:paraId="6D88F4A6" w14:textId="77777777" w:rsidR="00854B94" w:rsidRPr="006318F0" w:rsidRDefault="005B281B" w:rsidP="005B281B">
      <w:pPr>
        <w:rPr>
          <w:rFonts w:ascii="Times New Roman" w:hAnsi="Times New Roman" w:cs="Times New Roman"/>
        </w:rPr>
      </w:pPr>
      <w:r w:rsidRPr="006318F0">
        <w:rPr>
          <w:rFonts w:ascii="Times New Roman" w:hAnsi="Times New Roman" w:cs="Times New Roman"/>
        </w:rPr>
        <w:t xml:space="preserve">9.0 Next Meeting </w:t>
      </w:r>
    </w:p>
    <w:p w14:paraId="3A1E7E83" w14:textId="77777777" w:rsidR="005B281B" w:rsidRPr="006318F0" w:rsidRDefault="005B281B" w:rsidP="005B281B">
      <w:pPr>
        <w:spacing w:after="0" w:line="240" w:lineRule="auto"/>
        <w:rPr>
          <w:rFonts w:ascii="Times New Roman" w:hAnsi="Times New Roman" w:cs="Times New Roman"/>
        </w:rPr>
      </w:pPr>
      <w:r w:rsidRPr="006318F0">
        <w:rPr>
          <w:rFonts w:ascii="Times New Roman" w:hAnsi="Times New Roman" w:cs="Times New Roman"/>
        </w:rPr>
        <w:t xml:space="preserve">10. Reports </w:t>
      </w:r>
    </w:p>
    <w:p w14:paraId="3EE84B52" w14:textId="77777777" w:rsidR="005B281B" w:rsidRPr="006318F0" w:rsidRDefault="005B281B" w:rsidP="005B281B">
      <w:pPr>
        <w:spacing w:after="0" w:line="240" w:lineRule="auto"/>
        <w:rPr>
          <w:rFonts w:ascii="Times New Roman" w:hAnsi="Times New Roman" w:cs="Times New Roman"/>
        </w:rPr>
      </w:pPr>
      <w:r w:rsidRPr="006318F0">
        <w:rPr>
          <w:rFonts w:ascii="Times New Roman" w:hAnsi="Times New Roman" w:cs="Times New Roman"/>
        </w:rPr>
        <w:t>This is to discuss what ASG officers &amp; clubs do for SJCC students (3 min- Discussion, ASG officers &amp; Club representative).</w:t>
      </w:r>
    </w:p>
    <w:p w14:paraId="709E598F" w14:textId="77777777" w:rsidR="005B281B" w:rsidRPr="006318F0" w:rsidRDefault="005B281B" w:rsidP="005B281B">
      <w:pPr>
        <w:spacing w:after="0" w:line="240" w:lineRule="auto"/>
        <w:rPr>
          <w:rFonts w:ascii="Times New Roman" w:hAnsi="Times New Roman" w:cs="Times New Roman"/>
        </w:rPr>
      </w:pPr>
    </w:p>
    <w:p w14:paraId="05DEBBD0" w14:textId="77777777" w:rsidR="005B281B" w:rsidRPr="006318F0" w:rsidRDefault="005B281B" w:rsidP="005B281B">
      <w:pPr>
        <w:rPr>
          <w:rFonts w:ascii="Times New Roman" w:hAnsi="Times New Roman" w:cs="Times New Roman"/>
        </w:rPr>
      </w:pPr>
      <w:r w:rsidRPr="006318F0">
        <w:rPr>
          <w:rFonts w:ascii="Times New Roman" w:hAnsi="Times New Roman" w:cs="Times New Roman"/>
        </w:rPr>
        <w:t xml:space="preserve">11. Adjournment </w:t>
      </w:r>
    </w:p>
    <w:sectPr w:rsidR="005B281B" w:rsidRPr="00631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4CC8"/>
    <w:multiLevelType w:val="multilevel"/>
    <w:tmpl w:val="AEBAA8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31989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7C"/>
    <w:rsid w:val="00067CBC"/>
    <w:rsid w:val="00167DBE"/>
    <w:rsid w:val="00283384"/>
    <w:rsid w:val="002C6FE5"/>
    <w:rsid w:val="00395052"/>
    <w:rsid w:val="004A6FC6"/>
    <w:rsid w:val="004B717C"/>
    <w:rsid w:val="005B281B"/>
    <w:rsid w:val="006318F0"/>
    <w:rsid w:val="00854B94"/>
    <w:rsid w:val="009075E1"/>
    <w:rsid w:val="009A517C"/>
    <w:rsid w:val="00AB34DE"/>
    <w:rsid w:val="00F8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3095"/>
  <w15:chartTrackingRefBased/>
  <w15:docId w15:val="{23BC97D9-9C7E-4BB7-ADAE-694DD596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8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Hilario (Juan)</dc:creator>
  <cp:keywords/>
  <dc:description/>
  <cp:lastModifiedBy>Tated, Priyam</cp:lastModifiedBy>
  <cp:revision>2</cp:revision>
  <cp:lastPrinted>2025-05-05T18:01:00Z</cp:lastPrinted>
  <dcterms:created xsi:type="dcterms:W3CDTF">2025-05-09T05:58:00Z</dcterms:created>
  <dcterms:modified xsi:type="dcterms:W3CDTF">2025-05-09T05:58:00Z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50c7b0-9e53-455f-9b3f-deab1aa8a41e_Enabled">
    <vt:lpwstr>true</vt:lpwstr>
  </property>
  <property fmtid="{D5CDD505-2E9C-101B-9397-08002B2CF9AE}" pid="3" name="MSIP_Label_bc50c7b0-9e53-455f-9b3f-deab1aa8a41e_SetDate">
    <vt:lpwstr>2025-05-05T18:01:02Z</vt:lpwstr>
  </property>
  <property fmtid="{D5CDD505-2E9C-101B-9397-08002B2CF9AE}" pid="4" name="MSIP_Label_bc50c7b0-9e53-455f-9b3f-deab1aa8a41e_Method">
    <vt:lpwstr>Standard</vt:lpwstr>
  </property>
  <property fmtid="{D5CDD505-2E9C-101B-9397-08002B2CF9AE}" pid="5" name="MSIP_Label_bc50c7b0-9e53-455f-9b3f-deab1aa8a41e_Name">
    <vt:lpwstr>defa4170-0d19-0005-0004-bc88714345d2</vt:lpwstr>
  </property>
  <property fmtid="{D5CDD505-2E9C-101B-9397-08002B2CF9AE}" pid="6" name="MSIP_Label_bc50c7b0-9e53-455f-9b3f-deab1aa8a41e_SiteId">
    <vt:lpwstr>7cc8e357-468d-472c-a6fc-c5600e789b55</vt:lpwstr>
  </property>
  <property fmtid="{D5CDD505-2E9C-101B-9397-08002B2CF9AE}" pid="7" name="MSIP_Label_bc50c7b0-9e53-455f-9b3f-deab1aa8a41e_ActionId">
    <vt:lpwstr>c2efe569-69e7-457e-a962-8e30aa67134c</vt:lpwstr>
  </property>
  <property fmtid="{D5CDD505-2E9C-101B-9397-08002B2CF9AE}" pid="8" name="MSIP_Label_bc50c7b0-9e53-455f-9b3f-deab1aa8a41e_ContentBits">
    <vt:lpwstr>0</vt:lpwstr>
  </property>
  <property fmtid="{D5CDD505-2E9C-101B-9397-08002B2CF9AE}" pid="9" name="MSIP_Label_bc50c7b0-9e53-455f-9b3f-deab1aa8a41e_Tag">
    <vt:lpwstr>10, 3, 0, 1</vt:lpwstr>
  </property>
</Properties>
</file>